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7C3" w:rsidRDefault="009207C3" w:rsidP="00536A17">
      <w:pPr>
        <w:rPr>
          <w:b/>
          <w:sz w:val="28"/>
          <w:szCs w:val="28"/>
        </w:rPr>
      </w:pPr>
    </w:p>
    <w:p w:rsidR="009207C3" w:rsidRDefault="009207C3" w:rsidP="00536A17">
      <w:pPr>
        <w:rPr>
          <w:b/>
          <w:sz w:val="28"/>
          <w:szCs w:val="28"/>
        </w:rPr>
      </w:pPr>
    </w:p>
    <w:p w:rsidR="00D241B3" w:rsidRDefault="00D241B3" w:rsidP="00536A17">
      <w:pPr>
        <w:rPr>
          <w:b/>
          <w:sz w:val="28"/>
          <w:szCs w:val="28"/>
        </w:rPr>
      </w:pPr>
      <w:r>
        <w:rPr>
          <w:b/>
          <w:sz w:val="28"/>
          <w:szCs w:val="28"/>
        </w:rPr>
        <w:t>Refunds and returns cannot be accepted for made to order items unless there is a fault with the item, deposits for materials will be taken and non refundable at the time of purchase.</w:t>
      </w:r>
    </w:p>
    <w:p w:rsidR="00D241B3" w:rsidRDefault="00D241B3" w:rsidP="00536A17">
      <w:pPr>
        <w:rPr>
          <w:b/>
          <w:sz w:val="28"/>
          <w:szCs w:val="28"/>
        </w:rPr>
      </w:pPr>
      <w:r>
        <w:rPr>
          <w:b/>
          <w:sz w:val="28"/>
          <w:szCs w:val="28"/>
        </w:rPr>
        <w:t>Made to order items will have a quotation that is to be checked by the customer and VANZ Adventures will not accept any liability after this should the details be incorrect such as size/colours/finishes</w:t>
      </w:r>
    </w:p>
    <w:p w:rsidR="009207C3" w:rsidRDefault="00D241B3" w:rsidP="00536A17">
      <w:pPr>
        <w:rPr>
          <w:b/>
          <w:sz w:val="28"/>
          <w:szCs w:val="28"/>
        </w:rPr>
      </w:pPr>
      <w:r>
        <w:rPr>
          <w:b/>
          <w:sz w:val="28"/>
          <w:szCs w:val="28"/>
        </w:rPr>
        <w:t>Refunds and returns cannot be accepted for items that have had an attempt to modify them by the customer.</w:t>
      </w:r>
    </w:p>
    <w:p w:rsidR="00D241B3" w:rsidRDefault="00D241B3" w:rsidP="00536A17">
      <w:pPr>
        <w:rPr>
          <w:b/>
          <w:sz w:val="28"/>
          <w:szCs w:val="28"/>
        </w:rPr>
      </w:pPr>
      <w:r>
        <w:rPr>
          <w:b/>
          <w:sz w:val="28"/>
          <w:szCs w:val="28"/>
        </w:rPr>
        <w:t>We will replace or repair any item that is proven to be faulty.</w:t>
      </w:r>
    </w:p>
    <w:p w:rsidR="009207C3" w:rsidRDefault="009207C3" w:rsidP="00536A17">
      <w:pPr>
        <w:rPr>
          <w:b/>
          <w:sz w:val="28"/>
          <w:szCs w:val="28"/>
        </w:rPr>
      </w:pPr>
    </w:p>
    <w:p w:rsidR="00875DB3" w:rsidRPr="00875DB3" w:rsidRDefault="002330DA" w:rsidP="00536A17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n-GB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4" type="#_x0000_t32" style="position:absolute;margin-left:-2.5pt;margin-top:17.6pt;width:107.15pt;height:0;z-index:251663360" o:connectortype="straight" strokecolor="red"/>
        </w:pict>
      </w:r>
      <w:r w:rsidR="00875DB3" w:rsidRPr="00875DB3">
        <w:rPr>
          <w:b/>
          <w:sz w:val="28"/>
          <w:szCs w:val="28"/>
        </w:rPr>
        <w:t>VANZ Adventures</w:t>
      </w:r>
    </w:p>
    <w:sectPr w:rsidR="00875DB3" w:rsidRPr="00875DB3" w:rsidSect="00D241B3">
      <w:headerReference w:type="default" r:id="rId6"/>
      <w:footerReference w:type="default" r:id="rId7"/>
      <w:pgSz w:w="8391" w:h="11907" w:code="1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657C" w:rsidRDefault="00AD657C" w:rsidP="003534AB">
      <w:pPr>
        <w:spacing w:after="0" w:line="240" w:lineRule="auto"/>
      </w:pPr>
      <w:r>
        <w:separator/>
      </w:r>
    </w:p>
  </w:endnote>
  <w:endnote w:type="continuationSeparator" w:id="1">
    <w:p w:rsidR="00AD657C" w:rsidRDefault="00AD657C" w:rsidP="003534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A12" w:rsidRDefault="00753A12" w:rsidP="00545CD7">
    <w:pPr>
      <w:pStyle w:val="Footer"/>
      <w:jc w:val="right"/>
    </w:pPr>
    <w:r>
      <w:t>VANZ Adventures Ltd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657C" w:rsidRDefault="00AD657C" w:rsidP="003534AB">
      <w:pPr>
        <w:spacing w:after="0" w:line="240" w:lineRule="auto"/>
      </w:pPr>
      <w:r>
        <w:separator/>
      </w:r>
    </w:p>
  </w:footnote>
  <w:footnote w:type="continuationSeparator" w:id="1">
    <w:p w:rsidR="00AD657C" w:rsidRDefault="00AD657C" w:rsidP="003534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4AB" w:rsidRDefault="009207C3" w:rsidP="003534AB">
    <w:pPr>
      <w:pStyle w:val="Header"/>
    </w:pPr>
    <w:r w:rsidRPr="002330DA">
      <w:rPr>
        <w:noProof/>
        <w:lang w:val="en-US"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28.55pt;margin-top:-16.15pt;width:147.65pt;height:35.55pt;z-index:251662336;mso-width-relative:margin;mso-height-relative:margin" stroked="f">
          <v:textbox>
            <w:txbxContent>
              <w:p w:rsidR="003534AB" w:rsidRPr="005F174F" w:rsidRDefault="009207C3">
                <w:pPr>
                  <w:rPr>
                    <w:rFonts w:cstheme="minorHAnsi"/>
                    <w:b/>
                    <w:sz w:val="40"/>
                    <w:szCs w:val="40"/>
                  </w:rPr>
                </w:pPr>
                <w:r>
                  <w:rPr>
                    <w:rFonts w:cstheme="minorHAnsi"/>
                    <w:b/>
                    <w:sz w:val="40"/>
                    <w:szCs w:val="40"/>
                  </w:rPr>
                  <w:t>Returns Policy</w:t>
                </w:r>
              </w:p>
            </w:txbxContent>
          </v:textbox>
        </v:shape>
      </w:pict>
    </w:r>
    <w:r w:rsidR="005F174F">
      <w:rPr>
        <w:noProof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-209550</wp:posOffset>
          </wp:positionH>
          <wp:positionV relativeFrom="paragraph">
            <wp:posOffset>-325755</wp:posOffset>
          </wp:positionV>
          <wp:extent cx="1440180" cy="657225"/>
          <wp:effectExtent l="19050" t="0" r="7620" b="0"/>
          <wp:wrapTight wrapText="bothSides">
            <wp:wrapPolygon edited="0">
              <wp:start x="-286" y="0"/>
              <wp:lineTo x="1143" y="10017"/>
              <wp:lineTo x="-286" y="14400"/>
              <wp:lineTo x="-286" y="21287"/>
              <wp:lineTo x="21714" y="21287"/>
              <wp:lineTo x="21714" y="0"/>
              <wp:lineTo x="-286" y="0"/>
            </wp:wrapPolygon>
          </wp:wrapTight>
          <wp:docPr id="1" name="Picture 0" descr="Vanz adventures transparrent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anz adventures transparrent 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40180" cy="657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534AB" w:rsidRDefault="003534AB" w:rsidP="003534A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hdrShapeDefaults>
    <o:shapedefaults v:ext="edit" spidmax="5122">
      <o:colormenu v:ext="edit" strokecolor="red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3534AB"/>
    <w:rsid w:val="00184A76"/>
    <w:rsid w:val="002330DA"/>
    <w:rsid w:val="003534AB"/>
    <w:rsid w:val="003A28C9"/>
    <w:rsid w:val="004F6194"/>
    <w:rsid w:val="00536A17"/>
    <w:rsid w:val="00545CD7"/>
    <w:rsid w:val="005706BC"/>
    <w:rsid w:val="005C7BFD"/>
    <w:rsid w:val="005F174F"/>
    <w:rsid w:val="006E7536"/>
    <w:rsid w:val="00753A12"/>
    <w:rsid w:val="00875DB3"/>
    <w:rsid w:val="009207C3"/>
    <w:rsid w:val="00AD657C"/>
    <w:rsid w:val="00BD425C"/>
    <w:rsid w:val="00C020B7"/>
    <w:rsid w:val="00D241B3"/>
    <w:rsid w:val="00FB6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red"/>
    </o:shapedefaults>
    <o:shapelayout v:ext="edit">
      <o:idmap v:ext="edit" data="2"/>
      <o:rules v:ext="edit">
        <o:r id="V:Rule4" type="connector" idref="#_x0000_s205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7B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34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34AB"/>
  </w:style>
  <w:style w:type="paragraph" w:styleId="Footer">
    <w:name w:val="footer"/>
    <w:basedOn w:val="Normal"/>
    <w:link w:val="FooterChar"/>
    <w:uiPriority w:val="99"/>
    <w:unhideWhenUsed/>
    <w:rsid w:val="003534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34AB"/>
  </w:style>
  <w:style w:type="paragraph" w:styleId="BalloonText">
    <w:name w:val="Balloon Text"/>
    <w:basedOn w:val="Normal"/>
    <w:link w:val="BalloonTextChar"/>
    <w:uiPriority w:val="99"/>
    <w:semiHidden/>
    <w:unhideWhenUsed/>
    <w:rsid w:val="00353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4A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534AB"/>
    <w:rPr>
      <w:color w:val="0000FF" w:themeColor="hyperlink"/>
      <w:u w:val="single"/>
    </w:rPr>
  </w:style>
  <w:style w:type="table" w:styleId="MediumList2-Accent1">
    <w:name w:val="Medium List 2 Accent 1"/>
    <w:basedOn w:val="TableNormal"/>
    <w:uiPriority w:val="66"/>
    <w:rsid w:val="004F61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 w:bidi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F61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ableGrid">
    <w:name w:val="Table Grid"/>
    <w:basedOn w:val="TableNormal"/>
    <w:uiPriority w:val="59"/>
    <w:rsid w:val="004F61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2">
    <w:name w:val="Light Shading Accent 2"/>
    <w:basedOn w:val="TableNormal"/>
    <w:uiPriority w:val="60"/>
    <w:rsid w:val="004F6194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 Darby</dc:creator>
  <cp:lastModifiedBy>lee Darby</cp:lastModifiedBy>
  <cp:revision>3</cp:revision>
  <dcterms:created xsi:type="dcterms:W3CDTF">2021-04-10T11:02:00Z</dcterms:created>
  <dcterms:modified xsi:type="dcterms:W3CDTF">2021-04-10T11:27:00Z</dcterms:modified>
</cp:coreProperties>
</file>